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E8" w:rsidRPr="00B4127B" w:rsidRDefault="008E1E7B">
      <w:pPr>
        <w:rPr>
          <w:rFonts w:ascii="Roboto Black" w:hAnsi="Roboto Black"/>
          <w:sz w:val="130"/>
          <w:szCs w:val="1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25.2pt;margin-top:457.1pt;width:155.65pt;height:52.2pt;z-index:251660288;mso-position-horizontal-relative:text;mso-position-vertical-relative:text;mso-width-relative:page;mso-height-relative:page">
            <v:imagedata r:id="rId5" o:title="Saftey Health &amp; Wellness"/>
          </v:shape>
        </w:pict>
      </w:r>
      <w:r w:rsidR="004F6C13" w:rsidRPr="00B4127B">
        <w:rPr>
          <w:rStyle w:val="jsgrdq"/>
          <w:rFonts w:ascii="Roboto Black" w:hAnsi="Roboto Black"/>
          <w:b/>
          <w:bCs/>
          <w:color w:val="000000"/>
          <w:spacing w:val="20"/>
          <w:sz w:val="130"/>
          <w:szCs w:val="130"/>
        </w:rPr>
        <w:t>I Live Well</w:t>
      </w:r>
      <w:bookmarkStart w:id="0" w:name="_GoBack"/>
      <w:bookmarkEnd w:id="0"/>
      <w:r w:rsidR="004F6C13" w:rsidRPr="00B4127B">
        <w:rPr>
          <w:rStyle w:val="jsgrdq"/>
          <w:rFonts w:ascii="Roboto Black" w:hAnsi="Roboto Black"/>
          <w:b/>
          <w:bCs/>
          <w:color w:val="000000"/>
          <w:spacing w:val="20"/>
          <w:sz w:val="130"/>
          <w:szCs w:val="130"/>
        </w:rPr>
        <w:t xml:space="preserve"> Because…</w:t>
      </w:r>
    </w:p>
    <w:sectPr w:rsidR="007930E8" w:rsidRPr="00B4127B" w:rsidSect="00FB00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0D"/>
    <w:rsid w:val="004F6C13"/>
    <w:rsid w:val="007930E8"/>
    <w:rsid w:val="008E1E7B"/>
    <w:rsid w:val="00B4127B"/>
    <w:rsid w:val="00FB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DDEA518-F740-42B8-9E6F-D4EE0AC1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4F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CDB0-E8D0-4339-98E5-BD3D967E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2</cp:revision>
  <cp:lastPrinted>2022-04-12T17:39:00Z</cp:lastPrinted>
  <dcterms:created xsi:type="dcterms:W3CDTF">2022-04-12T16:27:00Z</dcterms:created>
  <dcterms:modified xsi:type="dcterms:W3CDTF">2022-04-12T18:58:00Z</dcterms:modified>
</cp:coreProperties>
</file>